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467C" w14:textId="7879153B" w:rsidR="005A2E01" w:rsidRPr="00541ED6" w:rsidRDefault="00F21855" w:rsidP="00B42673">
      <w:pPr>
        <w:jc w:val="center"/>
        <w:rPr>
          <w:sz w:val="36"/>
          <w:szCs w:val="36"/>
        </w:rPr>
      </w:pPr>
      <w:r w:rsidRPr="00541ED6">
        <w:rPr>
          <w:sz w:val="36"/>
          <w:szCs w:val="36"/>
        </w:rPr>
        <w:t>Electronics c</w:t>
      </w:r>
      <w:r w:rsidR="00B42673" w:rsidRPr="00541ED6">
        <w:rPr>
          <w:sz w:val="36"/>
          <w:szCs w:val="36"/>
        </w:rPr>
        <w:t>hain trouble</w:t>
      </w:r>
      <w:r w:rsidR="00661D32" w:rsidRPr="00541ED6">
        <w:rPr>
          <w:sz w:val="36"/>
          <w:szCs w:val="36"/>
        </w:rPr>
        <w:t>-</w:t>
      </w:r>
      <w:r w:rsidR="00B42673" w:rsidRPr="00541ED6">
        <w:rPr>
          <w:sz w:val="36"/>
          <w:szCs w:val="36"/>
        </w:rPr>
        <w:t>shooting</w:t>
      </w:r>
      <w:r w:rsidR="00916D1D" w:rsidRPr="00541ED6">
        <w:rPr>
          <w:sz w:val="36"/>
          <w:szCs w:val="36"/>
        </w:rPr>
        <w:t xml:space="preserve"> </w:t>
      </w:r>
      <w:r w:rsidR="00661D32" w:rsidRPr="00541ED6">
        <w:rPr>
          <w:sz w:val="36"/>
          <w:szCs w:val="36"/>
        </w:rPr>
        <w:t>guide</w:t>
      </w:r>
    </w:p>
    <w:p w14:paraId="1BDAF071" w14:textId="3946CCE8" w:rsidR="00B42673" w:rsidRDefault="00B42673" w:rsidP="00B42673">
      <w:pPr>
        <w:jc w:val="center"/>
        <w:rPr>
          <w:sz w:val="32"/>
          <w:szCs w:val="32"/>
        </w:rPr>
      </w:pPr>
    </w:p>
    <w:p w14:paraId="3569D399" w14:textId="77777777" w:rsidR="00541ED6" w:rsidRDefault="00541ED6" w:rsidP="00B42673">
      <w:pPr>
        <w:rPr>
          <w:sz w:val="32"/>
          <w:szCs w:val="32"/>
        </w:rPr>
      </w:pPr>
    </w:p>
    <w:p w14:paraId="4569EC8F" w14:textId="77777777" w:rsidR="00541ED6" w:rsidRDefault="00541ED6" w:rsidP="00B42673">
      <w:pPr>
        <w:rPr>
          <w:sz w:val="32"/>
          <w:szCs w:val="32"/>
        </w:rPr>
      </w:pPr>
    </w:p>
    <w:p w14:paraId="56D3D3EE" w14:textId="77777777" w:rsidR="00541ED6" w:rsidRDefault="00541ED6" w:rsidP="00B42673">
      <w:pPr>
        <w:rPr>
          <w:sz w:val="32"/>
          <w:szCs w:val="32"/>
        </w:rPr>
      </w:pPr>
    </w:p>
    <w:p w14:paraId="6C2FC069" w14:textId="0BA512ED" w:rsidR="00B42673" w:rsidRDefault="00B42673" w:rsidP="00B42673">
      <w:pPr>
        <w:rPr>
          <w:sz w:val="32"/>
          <w:szCs w:val="32"/>
        </w:rPr>
      </w:pPr>
      <w:r>
        <w:rPr>
          <w:sz w:val="32"/>
          <w:szCs w:val="32"/>
        </w:rPr>
        <w:t xml:space="preserve">This sequence provides </w:t>
      </w:r>
      <w:proofErr w:type="gramStart"/>
      <w:r>
        <w:rPr>
          <w:sz w:val="32"/>
          <w:szCs w:val="32"/>
        </w:rPr>
        <w:t>trouble</w:t>
      </w:r>
      <w:r w:rsidR="00E933C3">
        <w:rPr>
          <w:sz w:val="32"/>
          <w:szCs w:val="32"/>
        </w:rPr>
        <w:t>-</w:t>
      </w:r>
      <w:r>
        <w:rPr>
          <w:sz w:val="32"/>
          <w:szCs w:val="32"/>
        </w:rPr>
        <w:t>shooting</w:t>
      </w:r>
      <w:proofErr w:type="gramEnd"/>
      <w:r>
        <w:rPr>
          <w:sz w:val="32"/>
          <w:szCs w:val="32"/>
        </w:rPr>
        <w:t xml:space="preserve"> for </w:t>
      </w:r>
      <w:r w:rsidR="00E933C3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lift </w:t>
      </w:r>
      <w:r w:rsidR="00E933C3">
        <w:rPr>
          <w:sz w:val="32"/>
          <w:szCs w:val="32"/>
        </w:rPr>
        <w:t>electronics</w:t>
      </w:r>
    </w:p>
    <w:p w14:paraId="0C3167F9" w14:textId="6E7CCC88" w:rsidR="00B42673" w:rsidRDefault="004031D7" w:rsidP="00B42673">
      <w:pPr>
        <w:rPr>
          <w:sz w:val="32"/>
          <w:szCs w:val="32"/>
        </w:rPr>
      </w:pPr>
      <w:r>
        <w:rPr>
          <w:sz w:val="32"/>
          <w:szCs w:val="32"/>
        </w:rPr>
        <w:t>The</w:t>
      </w:r>
      <w:r w:rsidR="00B42673">
        <w:rPr>
          <w:sz w:val="32"/>
          <w:szCs w:val="32"/>
        </w:rPr>
        <w:t xml:space="preserve"> lift </w:t>
      </w:r>
      <w:r>
        <w:rPr>
          <w:sz w:val="32"/>
          <w:szCs w:val="32"/>
        </w:rPr>
        <w:t>is not</w:t>
      </w:r>
      <w:r w:rsidR="00B42673">
        <w:rPr>
          <w:sz w:val="32"/>
          <w:szCs w:val="32"/>
        </w:rPr>
        <w:t xml:space="preserve"> working:</w:t>
      </w:r>
      <w:r w:rsidR="00524182">
        <w:rPr>
          <w:sz w:val="32"/>
          <w:szCs w:val="32"/>
        </w:rPr>
        <w:t xml:space="preserve"> </w:t>
      </w:r>
      <w:r w:rsidR="006B53F8">
        <w:rPr>
          <w:sz w:val="32"/>
          <w:szCs w:val="32"/>
        </w:rPr>
        <w:t>UNPLUG</w:t>
      </w:r>
      <w:r w:rsidR="00524182">
        <w:rPr>
          <w:sz w:val="32"/>
          <w:szCs w:val="32"/>
        </w:rPr>
        <w:t xml:space="preserve"> the lift wire from the RF Module. </w:t>
      </w:r>
    </w:p>
    <w:p w14:paraId="27CE10E4" w14:textId="3B0D4ECA" w:rsidR="00524182" w:rsidRDefault="004031D7" w:rsidP="00B4267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Is the </w:t>
      </w:r>
      <w:r w:rsidR="008032F3">
        <w:rPr>
          <w:sz w:val="32"/>
          <w:szCs w:val="32"/>
        </w:rPr>
        <w:t xml:space="preserve">GREEN </w:t>
      </w:r>
      <w:r>
        <w:rPr>
          <w:sz w:val="32"/>
          <w:szCs w:val="32"/>
        </w:rPr>
        <w:t xml:space="preserve">power supply light on? </w:t>
      </w:r>
    </w:p>
    <w:p w14:paraId="758E831B" w14:textId="77777777" w:rsidR="00524182" w:rsidRDefault="00524182" w:rsidP="00524182">
      <w:pPr>
        <w:pStyle w:val="ListParagraph"/>
        <w:rPr>
          <w:sz w:val="32"/>
          <w:szCs w:val="32"/>
        </w:rPr>
      </w:pPr>
    </w:p>
    <w:p w14:paraId="43CA4B34" w14:textId="0AAAF9B0" w:rsidR="00524182" w:rsidRDefault="00524182" w:rsidP="0052418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If the </w:t>
      </w:r>
      <w:r w:rsidR="008032F3">
        <w:rPr>
          <w:sz w:val="32"/>
          <w:szCs w:val="32"/>
        </w:rPr>
        <w:t>GREEN</w:t>
      </w:r>
      <w:r>
        <w:rPr>
          <w:sz w:val="32"/>
          <w:szCs w:val="32"/>
        </w:rPr>
        <w:t xml:space="preserve"> light is on, go to the next step.</w:t>
      </w:r>
    </w:p>
    <w:p w14:paraId="608BE069" w14:textId="1C595838" w:rsidR="00524182" w:rsidRPr="00524182" w:rsidRDefault="004031D7" w:rsidP="00524182">
      <w:pPr>
        <w:ind w:left="720"/>
        <w:rPr>
          <w:sz w:val="32"/>
          <w:szCs w:val="32"/>
        </w:rPr>
      </w:pPr>
      <w:r w:rsidRPr="00524182">
        <w:rPr>
          <w:sz w:val="32"/>
          <w:szCs w:val="32"/>
        </w:rPr>
        <w:t xml:space="preserve">If not, unplug the power supply from the </w:t>
      </w:r>
      <w:r w:rsidR="00076252">
        <w:rPr>
          <w:sz w:val="32"/>
          <w:szCs w:val="32"/>
        </w:rPr>
        <w:t xml:space="preserve">RF Module </w:t>
      </w:r>
      <w:r w:rsidRPr="00524182">
        <w:rPr>
          <w:sz w:val="32"/>
          <w:szCs w:val="32"/>
        </w:rPr>
        <w:t xml:space="preserve">and from the wall receptacle. Wait 1 minute and plug </w:t>
      </w:r>
      <w:r w:rsidR="008032F3" w:rsidRPr="00524182">
        <w:rPr>
          <w:sz w:val="32"/>
          <w:szCs w:val="32"/>
        </w:rPr>
        <w:t xml:space="preserve">only </w:t>
      </w:r>
      <w:r w:rsidRPr="00524182">
        <w:rPr>
          <w:sz w:val="32"/>
          <w:szCs w:val="32"/>
        </w:rPr>
        <w:t xml:space="preserve">the power supply into the wall receptacle. </w:t>
      </w:r>
    </w:p>
    <w:p w14:paraId="6929E513" w14:textId="77777777" w:rsidR="00524182" w:rsidRDefault="00524182" w:rsidP="00524182">
      <w:pPr>
        <w:pStyle w:val="ListParagraph"/>
        <w:rPr>
          <w:sz w:val="32"/>
          <w:szCs w:val="32"/>
        </w:rPr>
      </w:pPr>
    </w:p>
    <w:p w14:paraId="4BDEA12C" w14:textId="1E361F23" w:rsidR="00B42673" w:rsidRDefault="004031D7" w:rsidP="0052418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If </w:t>
      </w:r>
      <w:r w:rsidR="008032F3">
        <w:rPr>
          <w:sz w:val="32"/>
          <w:szCs w:val="32"/>
        </w:rPr>
        <w:t xml:space="preserve">the GREEN is still not on, </w:t>
      </w:r>
      <w:r>
        <w:rPr>
          <w:sz w:val="32"/>
          <w:szCs w:val="32"/>
        </w:rPr>
        <w:t>either the power supply, power cord or wall receptacle is faulty. Test wall receptacle</w:t>
      </w:r>
      <w:r w:rsidR="00076252">
        <w:rPr>
          <w:sz w:val="32"/>
          <w:szCs w:val="32"/>
        </w:rPr>
        <w:t xml:space="preserve"> with something known to work. I</w:t>
      </w:r>
      <w:r>
        <w:rPr>
          <w:sz w:val="32"/>
          <w:szCs w:val="32"/>
        </w:rPr>
        <w:t xml:space="preserve">f </w:t>
      </w:r>
      <w:r w:rsidR="00076252">
        <w:rPr>
          <w:sz w:val="32"/>
          <w:szCs w:val="32"/>
        </w:rPr>
        <w:t>it works</w:t>
      </w:r>
      <w:r>
        <w:rPr>
          <w:sz w:val="32"/>
          <w:szCs w:val="32"/>
        </w:rPr>
        <w:t xml:space="preserve">, inspect </w:t>
      </w:r>
      <w:r w:rsidR="008032F3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power cord. If </w:t>
      </w:r>
      <w:r w:rsidR="008032F3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cord is okay, replace power supply. </w:t>
      </w:r>
      <w:r w:rsidR="00541ED6">
        <w:rPr>
          <w:sz w:val="32"/>
          <w:szCs w:val="32"/>
        </w:rPr>
        <w:t>You can test with a volt meter – the output should be 30V DC.</w:t>
      </w:r>
    </w:p>
    <w:p w14:paraId="203BB651" w14:textId="77777777" w:rsidR="00524182" w:rsidRDefault="00524182" w:rsidP="00524182">
      <w:pPr>
        <w:pStyle w:val="ListParagraph"/>
        <w:rPr>
          <w:sz w:val="32"/>
          <w:szCs w:val="32"/>
        </w:rPr>
      </w:pPr>
    </w:p>
    <w:p w14:paraId="2982848E" w14:textId="1A2C08F3" w:rsidR="004031D7" w:rsidRDefault="004031D7" w:rsidP="00B4267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If power supply is okay, plug</w:t>
      </w:r>
      <w:r w:rsidR="00524182">
        <w:rPr>
          <w:sz w:val="32"/>
          <w:szCs w:val="32"/>
        </w:rPr>
        <w:t xml:space="preserve"> it into the RF Module {make sure the lift wire i</w:t>
      </w:r>
      <w:r w:rsidR="00076252">
        <w:rPr>
          <w:sz w:val="32"/>
          <w:szCs w:val="32"/>
        </w:rPr>
        <w:t>s</w:t>
      </w:r>
      <w:r w:rsidR="00524182">
        <w:rPr>
          <w:sz w:val="32"/>
          <w:szCs w:val="32"/>
        </w:rPr>
        <w:t xml:space="preserve"> </w:t>
      </w:r>
      <w:r w:rsidR="00541ED6" w:rsidRPr="00541ED6">
        <w:rPr>
          <w:b/>
          <w:bCs/>
          <w:sz w:val="32"/>
          <w:szCs w:val="32"/>
          <w:u w:val="single"/>
        </w:rPr>
        <w:t>NOT</w:t>
      </w:r>
      <w:r w:rsidR="00541ED6">
        <w:rPr>
          <w:b/>
          <w:bCs/>
          <w:sz w:val="32"/>
          <w:szCs w:val="32"/>
        </w:rPr>
        <w:t xml:space="preserve"> </w:t>
      </w:r>
      <w:r w:rsidR="00524182" w:rsidRPr="00541ED6">
        <w:rPr>
          <w:sz w:val="32"/>
          <w:szCs w:val="32"/>
        </w:rPr>
        <w:t>plugged</w:t>
      </w:r>
      <w:r w:rsidR="00524182">
        <w:rPr>
          <w:sz w:val="32"/>
          <w:szCs w:val="32"/>
        </w:rPr>
        <w:t xml:space="preserve"> into the RF Module}. Is the BLUE power light on the RF Module illuminated? If yes</w:t>
      </w:r>
      <w:r w:rsidR="008032F3">
        <w:rPr>
          <w:sz w:val="32"/>
          <w:szCs w:val="32"/>
        </w:rPr>
        <w:t>, go to the next step.</w:t>
      </w:r>
    </w:p>
    <w:p w14:paraId="439B73A3" w14:textId="3DB0164C" w:rsidR="008032F3" w:rsidRDefault="008032F3" w:rsidP="008032F3">
      <w:pPr>
        <w:pStyle w:val="ListParagraph"/>
        <w:rPr>
          <w:sz w:val="32"/>
          <w:szCs w:val="32"/>
        </w:rPr>
      </w:pPr>
    </w:p>
    <w:p w14:paraId="27543289" w14:textId="7C479B54" w:rsidR="008032F3" w:rsidRDefault="008032F3" w:rsidP="008032F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If the BLUE light is not on, replace the RF Module.</w:t>
      </w:r>
    </w:p>
    <w:p w14:paraId="621EEDE2" w14:textId="5798E76B" w:rsidR="004021B9" w:rsidRDefault="004021B9" w:rsidP="008032F3">
      <w:pPr>
        <w:pStyle w:val="ListParagraph"/>
        <w:rPr>
          <w:sz w:val="32"/>
          <w:szCs w:val="32"/>
        </w:rPr>
      </w:pPr>
    </w:p>
    <w:p w14:paraId="4C341582" w14:textId="77777777" w:rsidR="00541ED6" w:rsidRDefault="00541ED6" w:rsidP="00541ED6">
      <w:pPr>
        <w:pStyle w:val="ListParagraph"/>
        <w:rPr>
          <w:sz w:val="32"/>
          <w:szCs w:val="32"/>
        </w:rPr>
      </w:pPr>
    </w:p>
    <w:p w14:paraId="391ED5D4" w14:textId="77777777" w:rsidR="00541ED6" w:rsidRDefault="00541ED6" w:rsidP="00541ED6">
      <w:pPr>
        <w:pStyle w:val="ListParagraph"/>
        <w:rPr>
          <w:sz w:val="32"/>
          <w:szCs w:val="32"/>
        </w:rPr>
      </w:pPr>
    </w:p>
    <w:p w14:paraId="1DE36D8C" w14:textId="77777777" w:rsidR="00541ED6" w:rsidRDefault="00541ED6" w:rsidP="00541ED6">
      <w:pPr>
        <w:pStyle w:val="ListParagraph"/>
        <w:rPr>
          <w:sz w:val="32"/>
          <w:szCs w:val="32"/>
        </w:rPr>
      </w:pPr>
    </w:p>
    <w:p w14:paraId="34729640" w14:textId="77777777" w:rsidR="00541ED6" w:rsidRDefault="00541ED6" w:rsidP="00541ED6">
      <w:pPr>
        <w:pStyle w:val="ListParagraph"/>
        <w:jc w:val="center"/>
        <w:rPr>
          <w:sz w:val="32"/>
          <w:szCs w:val="32"/>
        </w:rPr>
      </w:pPr>
      <w:r>
        <w:rPr>
          <w:sz w:val="32"/>
          <w:szCs w:val="32"/>
        </w:rPr>
        <w:t>{2}</w:t>
      </w:r>
    </w:p>
    <w:p w14:paraId="2BEDD4FB" w14:textId="77777777" w:rsidR="00541ED6" w:rsidRDefault="00541ED6" w:rsidP="00541ED6">
      <w:pPr>
        <w:pStyle w:val="ListParagraph"/>
        <w:rPr>
          <w:sz w:val="32"/>
          <w:szCs w:val="32"/>
        </w:rPr>
      </w:pPr>
    </w:p>
    <w:p w14:paraId="1FF2D86D" w14:textId="38EE6036" w:rsidR="004021B9" w:rsidRDefault="004021B9" w:rsidP="004021B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If BLUE light is illuminated on RF Module, take the remote and push </w:t>
      </w:r>
      <w:proofErr w:type="gramStart"/>
      <w:r>
        <w:rPr>
          <w:sz w:val="32"/>
          <w:szCs w:val="32"/>
        </w:rPr>
        <w:t>either button</w:t>
      </w:r>
      <w:proofErr w:type="gramEnd"/>
      <w:r>
        <w:rPr>
          <w:sz w:val="32"/>
          <w:szCs w:val="32"/>
        </w:rPr>
        <w:t xml:space="preserve"> once. </w:t>
      </w:r>
      <w:r w:rsidR="00076252">
        <w:rPr>
          <w:sz w:val="32"/>
          <w:szCs w:val="32"/>
        </w:rPr>
        <w:t>A</w:t>
      </w:r>
      <w:r>
        <w:rPr>
          <w:sz w:val="32"/>
          <w:szCs w:val="32"/>
        </w:rPr>
        <w:t xml:space="preserve"> RED </w:t>
      </w:r>
      <w:r w:rsidR="00916D1D">
        <w:rPr>
          <w:sz w:val="32"/>
          <w:szCs w:val="32"/>
        </w:rPr>
        <w:t xml:space="preserve">Signal </w:t>
      </w:r>
      <w:r>
        <w:rPr>
          <w:sz w:val="32"/>
          <w:szCs w:val="32"/>
        </w:rPr>
        <w:t xml:space="preserve">light {located right next to the BLUE light} should illuminate. PLEASE NOTE – the RED light can be difficult to see in some cases. Be diligent in </w:t>
      </w:r>
      <w:r w:rsidR="00076252">
        <w:rPr>
          <w:sz w:val="32"/>
          <w:szCs w:val="32"/>
        </w:rPr>
        <w:t xml:space="preserve">making sure this is understood by customer </w:t>
      </w:r>
      <w:r>
        <w:rPr>
          <w:sz w:val="32"/>
          <w:szCs w:val="32"/>
        </w:rPr>
        <w:t>to see if the light comes on. If the RED</w:t>
      </w:r>
      <w:r w:rsidR="00916D1D">
        <w:rPr>
          <w:sz w:val="32"/>
          <w:szCs w:val="32"/>
        </w:rPr>
        <w:t xml:space="preserve"> </w:t>
      </w:r>
      <w:r>
        <w:rPr>
          <w:sz w:val="32"/>
          <w:szCs w:val="32"/>
        </w:rPr>
        <w:t>light comes on, move to the next step.</w:t>
      </w:r>
    </w:p>
    <w:p w14:paraId="41B14864" w14:textId="77777777" w:rsidR="004021B9" w:rsidRDefault="004021B9" w:rsidP="004021B9">
      <w:pPr>
        <w:pStyle w:val="ListParagraph"/>
        <w:rPr>
          <w:sz w:val="32"/>
          <w:szCs w:val="32"/>
        </w:rPr>
      </w:pPr>
    </w:p>
    <w:p w14:paraId="28EB0C02" w14:textId="77777777" w:rsidR="004021B9" w:rsidRDefault="004021B9" w:rsidP="004021B9">
      <w:pPr>
        <w:pStyle w:val="ListParagraph"/>
        <w:rPr>
          <w:sz w:val="32"/>
          <w:szCs w:val="32"/>
        </w:rPr>
      </w:pPr>
    </w:p>
    <w:p w14:paraId="7038FEC9" w14:textId="1F4B339C" w:rsidR="004021B9" w:rsidRDefault="004021B9" w:rsidP="004021B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If the RED light does not come on, push the button on the manual swit</w:t>
      </w:r>
      <w:r w:rsidR="00166B07">
        <w:rPr>
          <w:sz w:val="32"/>
          <w:szCs w:val="32"/>
        </w:rPr>
        <w:t>ch</w:t>
      </w:r>
      <w:r w:rsidR="00F21855">
        <w:rPr>
          <w:sz w:val="32"/>
          <w:szCs w:val="32"/>
        </w:rPr>
        <w:t xml:space="preserve"> and see if the RED light comes on – note that you’ll have to continually to illuminate the light. If the RED Light comes on, </w:t>
      </w:r>
      <w:r w:rsidR="00541ED6">
        <w:rPr>
          <w:sz w:val="32"/>
          <w:szCs w:val="32"/>
        </w:rPr>
        <w:t>contact Wood Technology @ 800-231-9522, Ext. 1019</w:t>
      </w:r>
    </w:p>
    <w:p w14:paraId="56111B3D" w14:textId="694EDB62" w:rsidR="00F21855" w:rsidRDefault="00F21855" w:rsidP="004021B9">
      <w:pPr>
        <w:pStyle w:val="ListParagraph"/>
        <w:rPr>
          <w:sz w:val="32"/>
          <w:szCs w:val="32"/>
        </w:rPr>
      </w:pPr>
    </w:p>
    <w:p w14:paraId="1B725D25" w14:textId="1B74606C" w:rsidR="00F21855" w:rsidRDefault="00F21855" w:rsidP="00F2185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If it does not come on with either the Remote or Manual Switch, replace the RF Module. </w:t>
      </w:r>
    </w:p>
    <w:p w14:paraId="5AA3CD5A" w14:textId="77777777" w:rsidR="00F21855" w:rsidRDefault="00F21855" w:rsidP="00F21855">
      <w:pPr>
        <w:pStyle w:val="ListParagraph"/>
        <w:rPr>
          <w:sz w:val="32"/>
          <w:szCs w:val="32"/>
        </w:rPr>
      </w:pPr>
    </w:p>
    <w:p w14:paraId="44BF99D3" w14:textId="3968FFFE" w:rsidR="00F21855" w:rsidRDefault="00F21855" w:rsidP="00F2185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If everything within the electronics chain appears to be working correctly, plug the lift back in and try to operate the lift. </w:t>
      </w:r>
      <w:r w:rsidR="00916D1D">
        <w:rPr>
          <w:sz w:val="32"/>
          <w:szCs w:val="32"/>
        </w:rPr>
        <w:t>If the lift still does not operate</w:t>
      </w:r>
      <w:r w:rsidR="008F273C">
        <w:rPr>
          <w:sz w:val="32"/>
          <w:szCs w:val="32"/>
        </w:rPr>
        <w:t xml:space="preserve">, </w:t>
      </w:r>
      <w:r w:rsidR="00541ED6">
        <w:rPr>
          <w:sz w:val="32"/>
          <w:szCs w:val="32"/>
        </w:rPr>
        <w:t>contact Wood Technology.</w:t>
      </w:r>
    </w:p>
    <w:p w14:paraId="147D7943" w14:textId="77777777" w:rsidR="006C316F" w:rsidRDefault="006C316F" w:rsidP="006C316F">
      <w:pPr>
        <w:jc w:val="center"/>
        <w:rPr>
          <w:sz w:val="32"/>
          <w:szCs w:val="32"/>
        </w:rPr>
      </w:pPr>
    </w:p>
    <w:p w14:paraId="25E2665F" w14:textId="080A76D5" w:rsidR="00916D1D" w:rsidRPr="00916D1D" w:rsidRDefault="00783448" w:rsidP="006C316F">
      <w:pPr>
        <w:jc w:val="center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E013302" wp14:editId="21991013">
            <wp:extent cx="6460641" cy="6743700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966" cy="690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6D1D" w:rsidRPr="00916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345B0"/>
    <w:multiLevelType w:val="hybridMultilevel"/>
    <w:tmpl w:val="1E5611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21272"/>
    <w:multiLevelType w:val="hybridMultilevel"/>
    <w:tmpl w:val="301A9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303072">
    <w:abstractNumId w:val="0"/>
  </w:num>
  <w:num w:numId="2" w16cid:durableId="35620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73"/>
    <w:rsid w:val="00076252"/>
    <w:rsid w:val="00166B07"/>
    <w:rsid w:val="004021B9"/>
    <w:rsid w:val="004031D7"/>
    <w:rsid w:val="00524182"/>
    <w:rsid w:val="00541ED6"/>
    <w:rsid w:val="005A2E01"/>
    <w:rsid w:val="00661D32"/>
    <w:rsid w:val="006B53F8"/>
    <w:rsid w:val="006C316F"/>
    <w:rsid w:val="006F3837"/>
    <w:rsid w:val="00783448"/>
    <w:rsid w:val="008032F3"/>
    <w:rsid w:val="008F273C"/>
    <w:rsid w:val="00916D1D"/>
    <w:rsid w:val="00B42673"/>
    <w:rsid w:val="00E933C3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F3DB"/>
  <w15:chartTrackingRefBased/>
  <w15:docId w15:val="{24F747BD-3663-4ACC-A5B4-2C5CFFFB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fisher</dc:creator>
  <cp:keywords/>
  <dc:description/>
  <cp:lastModifiedBy>mike fisher</cp:lastModifiedBy>
  <cp:revision>2</cp:revision>
  <dcterms:created xsi:type="dcterms:W3CDTF">2023-01-30T13:42:00Z</dcterms:created>
  <dcterms:modified xsi:type="dcterms:W3CDTF">2023-01-30T13:42:00Z</dcterms:modified>
</cp:coreProperties>
</file>